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1E041B37" w14:textId="77777777" w:rsidR="00360A21" w:rsidRPr="00805276" w:rsidRDefault="00360A21" w:rsidP="007334EA">
          <w:pPr>
            <w:spacing w:after="120"/>
            <w:ind w:left="567" w:firstLine="0"/>
            <w:contextualSpacing/>
            <w:jc w:val="center"/>
            <w:rPr>
              <w:rFonts w:ascii="Arial" w:hAnsi="Arial" w:cs="Arial"/>
              <w:b/>
              <w:bCs/>
            </w:rPr>
          </w:pPr>
        </w:p>
        <w:p w14:paraId="6AA21D9D" w14:textId="77777777"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3DBABC3A"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 xml:space="preserve">VIEŠOJO PIRKIMO </w:t>
          </w:r>
          <w:r w:rsidR="00D526C8" w:rsidRPr="00755210">
            <w:rPr>
              <w:rFonts w:ascii="Arial" w:hAnsi="Arial" w:cs="Arial"/>
              <w:b/>
              <w:bCs/>
              <w:sz w:val="28"/>
              <w:szCs w:val="28"/>
            </w:rPr>
            <w:t>„</w:t>
          </w:r>
          <w:r w:rsidR="00F26DF2" w:rsidRPr="00755210">
            <w:rPr>
              <w:rFonts w:ascii="Arial" w:hAnsi="Arial" w:cs="Arial"/>
              <w:b/>
              <w:bCs/>
              <w:caps/>
              <w:sz w:val="28"/>
              <w:szCs w:val="28"/>
            </w:rPr>
            <w:t>Virtualios realybės akinių komplektai su edukacinėmis programomis ir pamokų planais</w:t>
          </w:r>
          <w:r w:rsidR="00D526C8" w:rsidRPr="00755210">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000000"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rsidP="004062AC">
      <w:pPr>
        <w:pStyle w:val="Antrat1"/>
        <w:numPr>
          <w:ilvl w:val="0"/>
          <w:numId w:val="14"/>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rsidP="004062AC">
      <w:pPr>
        <w:pStyle w:val="Sraopastraipa"/>
        <w:numPr>
          <w:ilvl w:val="1"/>
          <w:numId w:val="39"/>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6F98796D"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tokių prekių nėra CPO LT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45034FDD" w:rsidR="008C6596" w:rsidRPr="005F0A89"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 xml:space="preserve">4 punkto </w:t>
      </w:r>
      <w:r w:rsidR="006921C7" w:rsidRPr="005F0A89">
        <w:rPr>
          <w:rFonts w:ascii="Arial" w:hAnsi="Arial" w:cs="Arial"/>
        </w:rPr>
        <w:t>4.4.4</w:t>
      </w:r>
      <w:r w:rsidR="00D459E3" w:rsidRPr="005F0A89">
        <w:rPr>
          <w:rFonts w:ascii="Arial" w:hAnsi="Arial" w:cs="Arial"/>
          <w:i/>
        </w:rPr>
        <w:t xml:space="preserve"> </w:t>
      </w:r>
      <w:r w:rsidR="00D459E3" w:rsidRPr="005F0A89">
        <w:rPr>
          <w:rFonts w:ascii="Arial" w:hAnsi="Arial" w:cs="Arial"/>
        </w:rPr>
        <w:t xml:space="preserve"> </w:t>
      </w:r>
      <w:r w:rsidR="00D8621D" w:rsidRPr="005F0A89">
        <w:rPr>
          <w:rFonts w:ascii="Arial" w:hAnsi="Arial" w:cs="Arial"/>
        </w:rPr>
        <w:t xml:space="preserve">papunkčiu </w:t>
      </w:r>
      <w:r w:rsidR="00D459E3" w:rsidRPr="005F0A89">
        <w:rPr>
          <w:rFonts w:ascii="Arial" w:hAnsi="Arial" w:cs="Arial"/>
        </w:rPr>
        <w:t>(-</w:t>
      </w:r>
      <w:proofErr w:type="spellStart"/>
      <w:r w:rsidR="00D8621D" w:rsidRPr="005F0A89">
        <w:rPr>
          <w:rFonts w:ascii="Arial" w:hAnsi="Arial" w:cs="Arial"/>
        </w:rPr>
        <w:t>i</w:t>
      </w:r>
      <w:r w:rsidR="00D459E3" w:rsidRPr="005F0A89">
        <w:rPr>
          <w:rFonts w:ascii="Arial" w:hAnsi="Arial" w:cs="Arial"/>
        </w:rPr>
        <w:t>ais</w:t>
      </w:r>
      <w:proofErr w:type="spellEnd"/>
      <w:r w:rsidR="00D459E3" w:rsidRPr="005F0A89">
        <w:rPr>
          <w:rFonts w:ascii="Arial" w:hAnsi="Arial" w:cs="Arial"/>
        </w:rPr>
        <w:t xml:space="preserve">). Aplinkos apaugos kriterijai nustatyti </w:t>
      </w:r>
      <w:bookmarkStart w:id="10" w:name="_Toc137194948"/>
      <w:r w:rsidR="008C6596" w:rsidRPr="005F0A89">
        <w:rPr>
          <w:rFonts w:ascii="Arial" w:hAnsi="Arial" w:cs="Arial"/>
        </w:rPr>
        <w:t>specialiųjų pirkimo sąlygų 7 priedo „Specialios Sutarties sąlygos“ 13.1 p.</w:t>
      </w:r>
      <w:r w:rsidR="00A3453A">
        <w:rPr>
          <w:rFonts w:ascii="Arial" w:hAnsi="Arial" w:cs="Arial"/>
        </w:rPr>
        <w:t xml:space="preserve"> ir </w:t>
      </w:r>
      <w:r w:rsidR="00A3453A" w:rsidRPr="00805276">
        <w:rPr>
          <w:rFonts w:ascii="Arial" w:hAnsi="Arial" w:cs="Arial"/>
        </w:rPr>
        <w:t>4 pried</w:t>
      </w:r>
      <w:r w:rsidR="00A3453A">
        <w:rPr>
          <w:rFonts w:ascii="Arial" w:hAnsi="Arial" w:cs="Arial"/>
        </w:rPr>
        <w:t>o</w:t>
      </w:r>
      <w:r w:rsidR="00A3453A" w:rsidRPr="00805276">
        <w:rPr>
          <w:rFonts w:ascii="Arial" w:hAnsi="Arial" w:cs="Arial"/>
        </w:rPr>
        <w:t xml:space="preserve"> „Techninė specifikacija“</w:t>
      </w:r>
      <w:r w:rsidR="00A3453A">
        <w:rPr>
          <w:rFonts w:ascii="Arial" w:hAnsi="Arial" w:cs="Arial"/>
        </w:rPr>
        <w:t xml:space="preserve"> </w:t>
      </w:r>
      <w:r w:rsidR="00B567F7" w:rsidRPr="00EE6B17">
        <w:rPr>
          <w:rFonts w:ascii="Arial" w:hAnsi="Arial" w:cs="Arial"/>
        </w:rPr>
        <w:t>1</w:t>
      </w:r>
      <w:r w:rsidR="009B2C1D">
        <w:rPr>
          <w:rFonts w:ascii="Arial" w:hAnsi="Arial" w:cs="Arial"/>
        </w:rPr>
        <w:t>2</w:t>
      </w:r>
      <w:r w:rsidR="00B567F7" w:rsidRPr="00EE6B17">
        <w:rPr>
          <w:rFonts w:ascii="Arial" w:hAnsi="Arial" w:cs="Arial"/>
        </w:rPr>
        <w:t xml:space="preserve">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rsidP="002C41AA">
      <w:pPr>
        <w:pStyle w:val="Antrat1"/>
        <w:numPr>
          <w:ilvl w:val="0"/>
          <w:numId w:val="21"/>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429D5715" w:rsidR="00FB3C75" w:rsidRPr="00805276" w:rsidRDefault="4A330118" w:rsidP="00F77A5D">
      <w:pPr>
        <w:pStyle w:val="Betarp"/>
        <w:numPr>
          <w:ilvl w:val="1"/>
          <w:numId w:val="21"/>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įgyvendindama </w:t>
      </w:r>
      <w:bookmarkStart w:id="12" w:name="_Hlk53411008"/>
      <w:r w:rsidR="006921C7" w:rsidRPr="00805276">
        <w:rPr>
          <w:rFonts w:ascii="Arial" w:hAnsi="Arial" w:cs="Arial"/>
          <w:shd w:val="clear" w:color="auto" w:fill="FFFFFF"/>
        </w:rPr>
        <w:t xml:space="preserve">projektą </w:t>
      </w:r>
      <w:r w:rsidR="006921C7" w:rsidRPr="00805276">
        <w:rPr>
          <w:rFonts w:ascii="Arial" w:hAnsi="Arial" w:cs="Arial"/>
        </w:rPr>
        <w:t>„STEAM centrų modernizavimas“</w:t>
      </w:r>
      <w:bookmarkEnd w:id="12"/>
      <w:r w:rsidR="006921C7" w:rsidRPr="00805276">
        <w:rPr>
          <w:rFonts w:ascii="Arial" w:hAnsi="Arial" w:cs="Arial"/>
          <w:shd w:val="clear" w:color="auto" w:fill="FFFFFF"/>
        </w:rPr>
        <w:t xml:space="preserve">, projekto kodas </w:t>
      </w:r>
      <w:r w:rsidR="006921C7" w:rsidRPr="00805276">
        <w:rPr>
          <w:rFonts w:ascii="Arial" w:hAnsi="Arial" w:cs="Arial"/>
        </w:rPr>
        <w:t xml:space="preserve">Nr. 10-061-P-0001, </w:t>
      </w:r>
      <w:r w:rsidR="00FB3C75" w:rsidRPr="00805276">
        <w:rPr>
          <w:rFonts w:ascii="Arial" w:eastAsia="Calibri" w:hAnsi="Arial" w:cs="Arial"/>
        </w:rPr>
        <w:t xml:space="preserve">numato įsigyti </w:t>
      </w:r>
      <w:r w:rsidR="00F26DF2">
        <w:rPr>
          <w:rFonts w:ascii="Arial" w:hAnsi="Arial" w:cs="Arial"/>
          <w:sz w:val="22"/>
          <w:szCs w:val="22"/>
        </w:rPr>
        <w:t>v</w:t>
      </w:r>
      <w:r w:rsidR="00F26DF2" w:rsidRPr="00CF2429">
        <w:rPr>
          <w:rFonts w:ascii="Arial" w:hAnsi="Arial" w:cs="Arial"/>
          <w:sz w:val="22"/>
          <w:szCs w:val="22"/>
        </w:rPr>
        <w:t>irtualios realybės akinių komplekt</w:t>
      </w:r>
      <w:r w:rsidR="00F26DF2">
        <w:rPr>
          <w:rFonts w:ascii="Arial" w:hAnsi="Arial" w:cs="Arial"/>
          <w:sz w:val="22"/>
          <w:szCs w:val="22"/>
        </w:rPr>
        <w:t>us</w:t>
      </w:r>
      <w:r w:rsidR="00F26DF2" w:rsidRPr="00CF2429">
        <w:rPr>
          <w:rFonts w:ascii="Arial" w:hAnsi="Arial" w:cs="Arial"/>
          <w:sz w:val="22"/>
          <w:szCs w:val="22"/>
        </w:rPr>
        <w:t xml:space="preserve"> su edukacinėmis programomis ir pamokų planais</w:t>
      </w:r>
      <w:r w:rsidR="00F26DF2">
        <w:rPr>
          <w:rFonts w:ascii="Arial" w:hAnsi="Arial" w:cs="Arial"/>
          <w:sz w:val="22"/>
          <w:szCs w:val="22"/>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rsidP="00E62E95">
      <w:pPr>
        <w:pStyle w:val="Antrat1"/>
        <w:numPr>
          <w:ilvl w:val="0"/>
          <w:numId w:val="21"/>
        </w:numPr>
        <w:spacing w:before="720" w:after="0"/>
        <w:ind w:left="357" w:hanging="357"/>
        <w:rPr>
          <w:rFonts w:ascii="Arial" w:hAnsi="Arial" w:cs="Arial"/>
          <w:color w:val="auto"/>
        </w:rPr>
      </w:pPr>
      <w:bookmarkStart w:id="13"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3"/>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rsidP="006921C7">
      <w:pPr>
        <w:pStyle w:val="Sraopastraipa"/>
        <w:numPr>
          <w:ilvl w:val="1"/>
          <w:numId w:val="21"/>
        </w:numPr>
        <w:spacing w:line="240" w:lineRule="auto"/>
        <w:ind w:left="0" w:firstLine="697"/>
        <w:rPr>
          <w:rFonts w:ascii="Arial" w:hAnsi="Arial" w:cs="Arial"/>
          <w:i/>
          <w:iCs/>
        </w:rPr>
      </w:pPr>
      <w:r w:rsidRPr="00805276">
        <w:rPr>
          <w:rFonts w:ascii="Arial" w:hAnsi="Arial" w:cs="Arial"/>
        </w:rPr>
        <w:lastRenderedPageBreak/>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EE1026">
        <w:rPr>
          <w:rFonts w:ascii="Arial" w:hAnsi="Arial" w:cs="Arial"/>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rsidP="00F77A5D">
      <w:pPr>
        <w:pStyle w:val="Sraopastraipa"/>
        <w:numPr>
          <w:ilvl w:val="1"/>
          <w:numId w:val="21"/>
        </w:numPr>
        <w:spacing w:line="240" w:lineRule="auto"/>
        <w:ind w:left="0" w:firstLine="697"/>
        <w:rPr>
          <w:rFonts w:ascii="Arial" w:hAnsi="Arial" w:cs="Arial"/>
        </w:rPr>
      </w:pPr>
      <w:r w:rsidRPr="00805276">
        <w:rPr>
          <w:rFonts w:ascii="Arial" w:hAnsi="Arial" w:cs="Arial"/>
        </w:rPr>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rsidP="00894FEF">
      <w:pPr>
        <w:pStyle w:val="Antrat1"/>
        <w:numPr>
          <w:ilvl w:val="0"/>
          <w:numId w:val="21"/>
        </w:numPr>
        <w:spacing w:before="720" w:after="0" w:line="300" w:lineRule="auto"/>
        <w:ind w:left="357" w:hanging="357"/>
        <w:rPr>
          <w:rFonts w:ascii="Arial" w:hAnsi="Arial" w:cs="Arial"/>
          <w:color w:val="auto"/>
        </w:rPr>
      </w:pPr>
      <w:bookmarkStart w:id="14"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4"/>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24D48A11" w:rsidR="00E7087E" w:rsidRPr="00805276" w:rsidRDefault="00EE1026" w:rsidP="00E7087E">
      <w:pPr>
        <w:pStyle w:val="Sraopastraipa"/>
        <w:numPr>
          <w:ilvl w:val="1"/>
          <w:numId w:val="21"/>
        </w:numPr>
        <w:spacing w:line="240" w:lineRule="auto"/>
        <w:rPr>
          <w:rFonts w:ascii="Arial" w:hAnsi="Arial" w:cs="Arial"/>
          <w:iCs/>
        </w:rPr>
      </w:pPr>
      <w:r>
        <w:rPr>
          <w:rFonts w:ascii="Arial" w:hAnsi="Arial" w:cs="Arial"/>
          <w:iCs/>
        </w:rPr>
        <w:t xml:space="preserve"> </w:t>
      </w:r>
      <w:r w:rsidR="00E7087E" w:rsidRPr="00805276">
        <w:rPr>
          <w:rFonts w:ascii="Arial" w:hAnsi="Arial" w:cs="Arial"/>
          <w:iCs/>
        </w:rPr>
        <w:t xml:space="preserve">Perkančioji organizacija netaiko reikalavimų, susijusių su nacionaliniu saugumu. </w:t>
      </w:r>
    </w:p>
    <w:p w14:paraId="490591E3" w14:textId="4440F86E" w:rsidR="006D3202" w:rsidRPr="00805276" w:rsidRDefault="003630A0" w:rsidP="00961DB7">
      <w:pPr>
        <w:pStyle w:val="Antrat1"/>
        <w:numPr>
          <w:ilvl w:val="0"/>
          <w:numId w:val="21"/>
        </w:numPr>
        <w:spacing w:before="720" w:after="0" w:line="300" w:lineRule="auto"/>
        <w:rPr>
          <w:rFonts w:ascii="Arial" w:hAnsi="Arial" w:cs="Arial"/>
          <w:color w:val="auto"/>
        </w:rPr>
      </w:pPr>
      <w:bookmarkStart w:id="15" w:name="_Toc137194951"/>
      <w:r w:rsidRPr="00805276">
        <w:rPr>
          <w:rFonts w:ascii="Arial" w:hAnsi="Arial" w:cs="Arial"/>
          <w:color w:val="auto"/>
        </w:rPr>
        <w:t>Specialieji reikalavimai pasiūlymų rengimui ir pateikimui</w:t>
      </w:r>
      <w:bookmarkEnd w:id="6"/>
      <w:bookmarkEnd w:id="7"/>
      <w:bookmarkEnd w:id="8"/>
      <w:bookmarkEnd w:id="15"/>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2BE6C71D"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pasirašytas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w:t>
      </w:r>
      <w:r w:rsidR="005B2552">
        <w:rPr>
          <w:rFonts w:ascii="Arial" w:hAnsi="Arial" w:cs="Arial"/>
          <w:b/>
        </w:rPr>
        <w:t>;</w:t>
      </w:r>
      <w:r w:rsidRPr="00805276">
        <w:rPr>
          <w:rFonts w:ascii="Arial" w:hAnsi="Arial" w:cs="Arial"/>
          <w:b/>
        </w:rPr>
        <w:t xml:space="preserve"> </w:t>
      </w:r>
    </w:p>
    <w:p w14:paraId="7D4FD890" w14:textId="29FA89B9" w:rsidR="00F23662" w:rsidRPr="00805276"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805276">
        <w:rPr>
          <w:rFonts w:ascii="Arial" w:hAnsi="Arial" w:cs="Arial"/>
          <w:b/>
        </w:rPr>
        <w:t xml:space="preserve">techninė specifikacija, užpildyta pagal specialiųjų pirkimo sąlygų </w:t>
      </w:r>
      <w:r w:rsidR="00C241EC">
        <w:rPr>
          <w:rFonts w:ascii="Arial" w:hAnsi="Arial" w:cs="Arial"/>
          <w:b/>
        </w:rPr>
        <w:t>4</w:t>
      </w:r>
      <w:r w:rsidRPr="00805276">
        <w:rPr>
          <w:rFonts w:ascii="Arial" w:hAnsi="Arial" w:cs="Arial"/>
          <w:b/>
        </w:rPr>
        <w:t xml:space="preserve"> priedą</w:t>
      </w:r>
      <w:r w:rsidR="00085CFB" w:rsidRPr="00805276">
        <w:rPr>
          <w:rFonts w:ascii="Arial" w:hAnsi="Arial" w:cs="Arial"/>
          <w:b/>
        </w:rPr>
        <w:t xml:space="preserve"> </w:t>
      </w:r>
      <w:r w:rsidR="00085CFB" w:rsidRPr="00805276">
        <w:rPr>
          <w:rFonts w:ascii="Arial" w:hAnsi="Arial" w:cs="Arial"/>
          <w:b/>
          <w:bCs/>
        </w:rPr>
        <w:t>ir dokumentai, patvirtinantys siūlomų prekių atitikimą techninės specifikacijos reikalavimams</w:t>
      </w:r>
      <w:r w:rsidR="00F23662" w:rsidRPr="00805276">
        <w:rPr>
          <w:rFonts w:ascii="Arial" w:hAnsi="Arial" w:cs="Arial"/>
          <w:b/>
          <w:bCs/>
        </w:rPr>
        <w:t>;</w:t>
      </w:r>
    </w:p>
    <w:p w14:paraId="2428EDAB" w14:textId="0820DB46" w:rsidR="00F23662" w:rsidRDefault="00F23662" w:rsidP="00F23662">
      <w:pPr>
        <w:pStyle w:val="Sraopastraipa"/>
        <w:spacing w:line="240" w:lineRule="auto"/>
        <w:ind w:left="0" w:firstLine="709"/>
        <w:rPr>
          <w:rFonts w:ascii="Arial" w:hAnsi="Arial" w:cs="Arial"/>
          <w:b/>
          <w:bCs/>
        </w:rPr>
      </w:pPr>
      <w:r w:rsidRPr="00805276">
        <w:rPr>
          <w:rFonts w:ascii="Arial" w:hAnsi="Arial" w:cs="Arial"/>
          <w:b/>
          <w:bCs/>
        </w:rPr>
        <w:t>5.1.3. dokumentas, patvirtinantis, kad asmuo, kuris pasirašė pasiūlymą (jei jis ne tiekėjo vadovas), turėjo teisę jį pasirašyti</w:t>
      </w:r>
      <w:r w:rsidR="005B2552">
        <w:rPr>
          <w:rFonts w:ascii="Arial" w:hAnsi="Arial" w:cs="Arial"/>
          <w:b/>
          <w:bCs/>
        </w:rPr>
        <w:t>;</w:t>
      </w:r>
    </w:p>
    <w:p w14:paraId="6CE37131" w14:textId="034876F8" w:rsidR="005B2552" w:rsidRPr="00805276" w:rsidRDefault="005B2552" w:rsidP="00F23662">
      <w:pPr>
        <w:pStyle w:val="Sraopastraipa"/>
        <w:spacing w:line="240" w:lineRule="auto"/>
        <w:ind w:left="0" w:firstLine="709"/>
        <w:rPr>
          <w:rFonts w:ascii="Arial" w:hAnsi="Arial" w:cs="Arial"/>
          <w:b/>
          <w:bCs/>
        </w:rPr>
      </w:pPr>
      <w:r>
        <w:rPr>
          <w:rFonts w:ascii="Arial" w:hAnsi="Arial" w:cs="Arial"/>
          <w:b/>
        </w:rPr>
        <w:t xml:space="preserve">5.1.4. </w:t>
      </w:r>
      <w:r w:rsidRPr="00805276">
        <w:rPr>
          <w:rFonts w:ascii="Arial" w:hAnsi="Arial" w:cs="Arial"/>
          <w:b/>
        </w:rPr>
        <w:t>kiti būtini dokumentai (jų kopijos)</w:t>
      </w:r>
      <w:r>
        <w:rPr>
          <w:rFonts w:ascii="Arial" w:hAnsi="Arial" w:cs="Arial"/>
          <w:b/>
        </w:rPr>
        <w:t>.</w:t>
      </w:r>
    </w:p>
    <w:p w14:paraId="0A3C79F0" w14:textId="43D572A2" w:rsidR="001C1D32" w:rsidRPr="00805276" w:rsidRDefault="005A52E6" w:rsidP="009B4FB1">
      <w:pPr>
        <w:pStyle w:val="Sraopastraipa"/>
        <w:spacing w:line="240" w:lineRule="auto"/>
        <w:ind w:left="0"/>
        <w:rPr>
          <w:rFonts w:ascii="Arial" w:hAnsi="Arial" w:cs="Arial"/>
          <w:u w:val="single"/>
        </w:rPr>
      </w:pPr>
      <w:r w:rsidRPr="00805276">
        <w:rPr>
          <w:rFonts w:ascii="Arial" w:eastAsia="Calibri" w:hAnsi="Arial" w:cs="Arial"/>
        </w:rPr>
        <w:t xml:space="preserve">5.2. </w:t>
      </w:r>
      <w:r w:rsidR="00AD4F1A" w:rsidRPr="00805276">
        <w:rPr>
          <w:rFonts w:ascii="Arial" w:eastAsia="Calibri" w:hAnsi="Arial" w:cs="Arial"/>
        </w:rPr>
        <w:t xml:space="preserve">Pasiūlymas gali būti pasirašytas </w:t>
      </w:r>
      <w:r w:rsidR="00FD5736" w:rsidRPr="00805276">
        <w:rPr>
          <w:rFonts w:ascii="Arial" w:eastAsia="Calibri" w:hAnsi="Arial" w:cs="Arial"/>
        </w:rPr>
        <w:t xml:space="preserve">fiziniu arba </w:t>
      </w:r>
      <w:r w:rsidR="00AD4F1A" w:rsidRPr="00805276">
        <w:rPr>
          <w:rFonts w:ascii="Arial" w:eastAsia="Calibri" w:hAnsi="Arial" w:cs="Arial"/>
        </w:rPr>
        <w:t xml:space="preserve">kvalifikuotu elektroniniu parašu. Jeigu </w:t>
      </w:r>
      <w:r w:rsidR="00FD5736" w:rsidRPr="00805276">
        <w:rPr>
          <w:rFonts w:ascii="Arial" w:eastAsia="Calibri" w:hAnsi="Arial" w:cs="Arial"/>
        </w:rPr>
        <w:t xml:space="preserve">tiekėjas </w:t>
      </w:r>
      <w:r w:rsidR="00AD4F1A" w:rsidRPr="00805276">
        <w:rPr>
          <w:rFonts w:ascii="Arial" w:eastAsia="Calibri" w:hAnsi="Arial" w:cs="Arial"/>
        </w:rPr>
        <w:t>dokumentus tvirtina naudodamas elektroninį, o ne fizinį parašą, elektroninis parašas turi atitikti VPĮ 22</w:t>
      </w:r>
      <w:r w:rsidR="006E2B14" w:rsidRPr="00805276">
        <w:rPr>
          <w:rFonts w:ascii="Arial" w:eastAsia="Calibri" w:hAnsi="Arial" w:cs="Arial"/>
        </w:rPr>
        <w:t xml:space="preserve"> </w:t>
      </w:r>
      <w:r w:rsidR="00AD4F1A" w:rsidRPr="00805276">
        <w:rPr>
          <w:rFonts w:ascii="Arial" w:eastAsia="Calibri" w:hAnsi="Arial" w:cs="Arial"/>
        </w:rPr>
        <w:t xml:space="preserve">straipsnio 11 dalies 2 ir 3 punktuose nustatytus reikalavimus. </w:t>
      </w:r>
      <w:r w:rsidR="7C928381" w:rsidRPr="00805276">
        <w:rPr>
          <w:rFonts w:ascii="Arial" w:hAnsi="Arial" w:cs="Arial"/>
        </w:rPr>
        <w:t>P</w:t>
      </w:r>
      <w:r w:rsidR="007037F7" w:rsidRPr="00805276">
        <w:rPr>
          <w:rFonts w:ascii="Arial" w:hAnsi="Arial" w:cs="Arial"/>
        </w:rPr>
        <w:t>erkančiajai organizacijai</w:t>
      </w:r>
      <w:r w:rsidR="00AD4F1A" w:rsidRPr="00805276">
        <w:rPr>
          <w:rFonts w:ascii="Arial" w:hAnsi="Arial" w:cs="Arial"/>
        </w:rPr>
        <w:t xml:space="preserve"> kilus abejonių dėl dokumentų tikrumo, ji turi teisę reikalauti pateikti dokumentų originalus.</w:t>
      </w:r>
      <w:r w:rsidR="00AD4F1A" w:rsidRPr="00805276">
        <w:rPr>
          <w:rFonts w:ascii="Arial" w:eastAsia="Calibri" w:hAnsi="Arial" w:cs="Arial"/>
        </w:rPr>
        <w:t xml:space="preserve"> Gali būti:</w:t>
      </w:r>
    </w:p>
    <w:p w14:paraId="2EE860FF" w14:textId="0B983AE4" w:rsidR="001C1D32" w:rsidRPr="00805276" w:rsidRDefault="005A52E6" w:rsidP="009B4FB1">
      <w:pPr>
        <w:spacing w:line="240" w:lineRule="auto"/>
        <w:ind w:firstLine="709"/>
        <w:rPr>
          <w:rFonts w:ascii="Arial" w:hAnsi="Arial" w:cs="Arial"/>
        </w:rPr>
      </w:pPr>
      <w:r w:rsidRPr="00805276">
        <w:rPr>
          <w:rFonts w:ascii="Arial" w:eastAsia="Calibri" w:hAnsi="Arial" w:cs="Arial"/>
        </w:rPr>
        <w:t>5</w:t>
      </w:r>
      <w:r w:rsidR="00713645" w:rsidRPr="00805276">
        <w:rPr>
          <w:rFonts w:ascii="Arial" w:eastAsia="Calibri" w:hAnsi="Arial" w:cs="Arial"/>
        </w:rPr>
        <w:t>.</w:t>
      </w:r>
      <w:r w:rsidR="00C60621" w:rsidRPr="00805276">
        <w:rPr>
          <w:rFonts w:ascii="Arial" w:eastAsia="Calibri" w:hAnsi="Arial" w:cs="Arial"/>
        </w:rPr>
        <w:t>2</w:t>
      </w:r>
      <w:r w:rsidR="00713645" w:rsidRPr="00805276">
        <w:rPr>
          <w:rFonts w:ascii="Arial" w:eastAsia="Calibri" w:hAnsi="Arial" w:cs="Arial"/>
        </w:rPr>
        <w:t xml:space="preserve">.1. </w:t>
      </w:r>
      <w:r w:rsidR="00AD4F1A" w:rsidRPr="00805276">
        <w:rPr>
          <w:rFonts w:ascii="Arial" w:eastAsia="Calibri" w:hAnsi="Arial" w:cs="Arial"/>
        </w:rPr>
        <w:t>pateikiami kvalifikuotu elektroniniu parašu pasirašyti elektroninėmis priemonėmis suformuoti dokumentai;</w:t>
      </w:r>
    </w:p>
    <w:p w14:paraId="5207D451" w14:textId="35836754" w:rsidR="00AD4F1A" w:rsidRPr="00805276" w:rsidRDefault="00C60621" w:rsidP="009B4FB1">
      <w:pPr>
        <w:pStyle w:val="Sraopastraipa"/>
        <w:spacing w:line="240" w:lineRule="auto"/>
        <w:ind w:left="0"/>
        <w:rPr>
          <w:rFonts w:ascii="Arial" w:hAnsi="Arial" w:cs="Arial"/>
        </w:rPr>
      </w:pPr>
      <w:r w:rsidRPr="00805276">
        <w:rPr>
          <w:rFonts w:ascii="Arial" w:eastAsia="Calibri" w:hAnsi="Arial" w:cs="Arial"/>
        </w:rPr>
        <w:t>5</w:t>
      </w:r>
      <w:r w:rsidR="00713645" w:rsidRPr="00805276">
        <w:rPr>
          <w:rFonts w:ascii="Arial" w:eastAsia="Calibri" w:hAnsi="Arial" w:cs="Arial"/>
        </w:rPr>
        <w:t>.</w:t>
      </w:r>
      <w:r w:rsidRPr="00805276">
        <w:rPr>
          <w:rFonts w:ascii="Arial" w:eastAsia="Calibri" w:hAnsi="Arial" w:cs="Arial"/>
        </w:rPr>
        <w:t>2</w:t>
      </w:r>
      <w:r w:rsidR="00713645" w:rsidRPr="00805276">
        <w:rPr>
          <w:rFonts w:ascii="Arial" w:eastAsia="Calibri" w:hAnsi="Arial" w:cs="Arial"/>
        </w:rPr>
        <w:t xml:space="preserve">.2. </w:t>
      </w:r>
      <w:r w:rsidR="00AD4F1A" w:rsidRPr="00805276">
        <w:rPr>
          <w:rFonts w:ascii="Arial" w:eastAsia="Calibri" w:hAnsi="Arial" w:cs="Arial"/>
        </w:rPr>
        <w:t>skaitmeninės dokumentų kopijos (fiziniu parašu tvirtinami dokumentai turi būti pateikiami pasirašyti ir nuskenuoti).</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77777777"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6" w:name="_Toc137194952"/>
      <w:r w:rsidRPr="00805276">
        <w:rPr>
          <w:rFonts w:ascii="Arial" w:hAnsi="Arial" w:cs="Arial"/>
          <w:color w:val="auto"/>
        </w:rPr>
        <w:lastRenderedPageBreak/>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6"/>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805276">
        <w:rPr>
          <w:rFonts w:ascii="Arial" w:hAnsi="Arial" w:cs="Arial"/>
          <w:color w:val="auto"/>
        </w:rPr>
        <w:t>P</w:t>
      </w:r>
      <w:bookmarkEnd w:id="17"/>
      <w:r w:rsidR="00E62E95" w:rsidRPr="00805276">
        <w:rPr>
          <w:rFonts w:ascii="Arial" w:hAnsi="Arial" w:cs="Arial"/>
          <w:color w:val="auto"/>
        </w:rPr>
        <w:t xml:space="preserve">asiūlymų </w:t>
      </w:r>
      <w:r w:rsidR="00A84437" w:rsidRPr="00805276">
        <w:rPr>
          <w:rFonts w:ascii="Arial" w:hAnsi="Arial" w:cs="Arial"/>
          <w:color w:val="auto"/>
        </w:rPr>
        <w:t>vertinimas</w:t>
      </w:r>
      <w:bookmarkEnd w:id="18"/>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2FA6C8AB"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7.3. Perkančioji organizacija atmes tiekėjo pasiūlymą, jeigu kartu su pasiūlymu nebus pateikti šie pirkimo sąlygose reikalaujami pateikti dokumentai: Pirkimo sąlygų 5 priedas „Pasiūlymo forma“ ir </w:t>
      </w:r>
      <w:r w:rsidRPr="00805276">
        <w:rPr>
          <w:rFonts w:ascii="Arial" w:hAnsi="Arial" w:cs="Arial"/>
          <w:b/>
          <w:bCs/>
        </w:rPr>
        <w:t>4 priedas „Techninė specifikacija“</w:t>
      </w:r>
      <w:r w:rsidRPr="00805276">
        <w:rPr>
          <w:rFonts w:ascii="Arial" w:eastAsiaTheme="minorHAnsi" w:hAnsi="Arial" w:cs="Arial"/>
          <w:b/>
          <w:bCs/>
          <w:iCs/>
        </w:rPr>
        <w:t>.</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9" w:name="_Ref39425999"/>
      <w:bookmarkStart w:id="20" w:name="_Ref39426005"/>
      <w:bookmarkStart w:id="21" w:name="_Toc126333937"/>
      <w:bookmarkStart w:id="22" w:name="_Toc137194954"/>
      <w:r w:rsidRPr="00805276">
        <w:rPr>
          <w:rFonts w:ascii="Arial" w:hAnsi="Arial" w:cs="Arial"/>
        </w:rPr>
        <w:t>8. Sutarties sudarymas</w:t>
      </w:r>
      <w:bookmarkEnd w:id="19"/>
      <w:bookmarkEnd w:id="20"/>
      <w:bookmarkEnd w:id="21"/>
      <w:bookmarkEnd w:id="22"/>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3"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3"/>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729EDC83" w14:textId="56498333"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4" w:name="_heading=h.26in1rg" w:colFirst="0" w:colLast="0"/>
      <w:bookmarkStart w:id="25" w:name="ketvpriedas"/>
      <w:bookmarkStart w:id="26" w:name="_Toc85439812"/>
      <w:bookmarkEnd w:id="24"/>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5"/>
    <w:bookmarkEnd w:id="26"/>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7"/>
      <w:bookmarkEnd w:id="28"/>
      <w:bookmarkEnd w:id="29"/>
      <w:bookmarkEnd w:id="30"/>
      <w:bookmarkEnd w:id="31"/>
      <w:bookmarkEnd w:id="32"/>
    </w:p>
    <w:bookmarkEnd w:id="33"/>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5"/>
    <w:bookmarkEnd w:id="36"/>
    <w:bookmarkEnd w:id="37"/>
    <w:bookmarkEnd w:id="38"/>
    <w:bookmarkEnd w:id="39"/>
    <w:bookmarkEnd w:id="40"/>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77E6E2BA" w:rsidR="00A130F6" w:rsidRPr="00805276" w:rsidRDefault="00A130F6" w:rsidP="00755210">
      <w:pPr>
        <w:spacing w:after="120" w:line="240" w:lineRule="auto"/>
        <w:ind w:left="567" w:firstLine="0"/>
        <w:contextualSpacing/>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00755210" w:rsidRPr="00755210">
        <w:rPr>
          <w:rFonts w:ascii="Arial" w:hAnsi="Arial" w:cs="Arial"/>
          <w:b/>
          <w:bCs/>
          <w:caps/>
          <w:sz w:val="28"/>
          <w:szCs w:val="28"/>
        </w:rPr>
        <w:t>Virtualios realybės akinių komplekt</w:t>
      </w:r>
      <w:r w:rsidR="00755210">
        <w:rPr>
          <w:rFonts w:ascii="Arial" w:hAnsi="Arial" w:cs="Arial"/>
          <w:b/>
          <w:bCs/>
          <w:caps/>
          <w:sz w:val="28"/>
          <w:szCs w:val="28"/>
        </w:rPr>
        <w:t>Ų</w:t>
      </w:r>
      <w:r w:rsidR="00755210" w:rsidRPr="00755210">
        <w:rPr>
          <w:rFonts w:ascii="Arial" w:hAnsi="Arial" w:cs="Arial"/>
          <w:b/>
          <w:bCs/>
          <w:caps/>
          <w:sz w:val="28"/>
          <w:szCs w:val="28"/>
        </w:rPr>
        <w:t xml:space="preserve"> su edukacinėmis programomis ir pamokų planais</w:t>
      </w:r>
      <w:r w:rsidR="00755210">
        <w:rPr>
          <w:rFonts w:ascii="Arial" w:hAnsi="Arial" w:cs="Arial"/>
          <w:b/>
          <w:bCs/>
          <w:caps/>
          <w:sz w:val="28"/>
          <w:szCs w:val="28"/>
        </w:rPr>
        <w:t xml:space="preserve">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1" w:name="_Hlk169181028"/>
      <w:r w:rsidRPr="00805276">
        <w:rPr>
          <w:rFonts w:ascii="Arial" w:hAnsi="Arial" w:cs="Arial"/>
        </w:rPr>
        <w:t>(pridedamas atskiru dokumentu)</w:t>
      </w:r>
    </w:p>
    <w:bookmarkEnd w:id="41"/>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rsidP="00C91A70">
      <w:pPr>
        <w:numPr>
          <w:ilvl w:val="0"/>
          <w:numId w:val="50"/>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rsidP="00F45A8A">
      <w:pPr>
        <w:numPr>
          <w:ilvl w:val="0"/>
          <w:numId w:val="50"/>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AEB53" w14:textId="77777777" w:rsidR="00B51DC1" w:rsidRDefault="00B51DC1" w:rsidP="00D05666">
      <w:r>
        <w:separator/>
      </w:r>
    </w:p>
  </w:endnote>
  <w:endnote w:type="continuationSeparator" w:id="0">
    <w:p w14:paraId="4121DB84" w14:textId="77777777" w:rsidR="00B51DC1" w:rsidRDefault="00B51DC1" w:rsidP="00D05666">
      <w:r>
        <w:continuationSeparator/>
      </w:r>
    </w:p>
  </w:endnote>
  <w:endnote w:type="continuationNotice" w:id="1">
    <w:p w14:paraId="57A25139" w14:textId="77777777" w:rsidR="00B51DC1" w:rsidRDefault="00B51D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34598" w14:textId="77777777" w:rsidR="00B51DC1" w:rsidRDefault="00B51DC1" w:rsidP="00D05666">
      <w:r>
        <w:separator/>
      </w:r>
    </w:p>
  </w:footnote>
  <w:footnote w:type="continuationSeparator" w:id="0">
    <w:p w14:paraId="019D9D11" w14:textId="77777777" w:rsidR="00B51DC1" w:rsidRDefault="00B51DC1" w:rsidP="00D05666">
      <w:r>
        <w:continuationSeparator/>
      </w:r>
    </w:p>
  </w:footnote>
  <w:footnote w:type="continuationNotice" w:id="1">
    <w:p w14:paraId="7565C659" w14:textId="77777777" w:rsidR="00B51DC1" w:rsidRDefault="00B51D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7777777" w:rsidR="004062AC" w:rsidRDefault="004062AC" w:rsidP="004062AC">
    <w:pPr>
      <w:tabs>
        <w:tab w:val="center" w:pos="4986"/>
        <w:tab w:val="right" w:pos="9972"/>
      </w:tabs>
    </w:pPr>
    <w:r>
      <w:rPr>
        <w:rFonts w:ascii="Calibri" w:eastAsia="Calibri" w:hAnsi="Calibri" w:cs="Calibri"/>
        <w:noProof/>
      </w:rPr>
      <w:drawing>
        <wp:inline distT="0" distB="0" distL="0" distR="0" wp14:anchorId="62C7C54A" wp14:editId="24E88FCF">
          <wp:extent cx="2605088" cy="724409"/>
          <wp:effectExtent l="0" t="0" r="0" b="0"/>
          <wp:docPr id="425006171"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8E1CF92" wp14:editId="59E4BF92">
          <wp:extent cx="2062163" cy="730349"/>
          <wp:effectExtent l="0" t="0" r="0" b="0"/>
          <wp:docPr id="712021949"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66A596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C156B0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77521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079774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C2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8C3"/>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4C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71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0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7C4"/>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3F6"/>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BA7"/>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552"/>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C26"/>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27F"/>
    <w:rsid w:val="006F7311"/>
    <w:rsid w:val="006F7332"/>
    <w:rsid w:val="006F73A9"/>
    <w:rsid w:val="0070104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10"/>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01F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E27"/>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3BC"/>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3F8"/>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3C6"/>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1D"/>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CDA"/>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C1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4"/>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E9"/>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DC1"/>
    <w:rsid w:val="00B5221E"/>
    <w:rsid w:val="00B522AC"/>
    <w:rsid w:val="00B52705"/>
    <w:rsid w:val="00B5429E"/>
    <w:rsid w:val="00B5493F"/>
    <w:rsid w:val="00B54C37"/>
    <w:rsid w:val="00B5521E"/>
    <w:rsid w:val="00B55A65"/>
    <w:rsid w:val="00B567F7"/>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7B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F6"/>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9790E"/>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D88"/>
    <w:rsid w:val="00CE275A"/>
    <w:rsid w:val="00CE2A25"/>
    <w:rsid w:val="00CE3247"/>
    <w:rsid w:val="00CE39F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C2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074"/>
    <w:rsid w:val="00E91223"/>
    <w:rsid w:val="00E915FB"/>
    <w:rsid w:val="00E9219A"/>
    <w:rsid w:val="00E92B2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02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17"/>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26A8"/>
    <w:rsid w:val="00F13570"/>
    <w:rsid w:val="00F13FC9"/>
    <w:rsid w:val="00F1409C"/>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6DF2"/>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ADB"/>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C9C"/>
    <w:rsid w:val="00FD5736"/>
    <w:rsid w:val="00FD5B72"/>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26A7"/>
    <w:rsid w:val="000855FF"/>
    <w:rsid w:val="000E3D5E"/>
    <w:rsid w:val="000E62D1"/>
    <w:rsid w:val="001251FC"/>
    <w:rsid w:val="00127A9E"/>
    <w:rsid w:val="001866B7"/>
    <w:rsid w:val="001A6EE0"/>
    <w:rsid w:val="001B4998"/>
    <w:rsid w:val="001E3B26"/>
    <w:rsid w:val="00256A57"/>
    <w:rsid w:val="00295EF8"/>
    <w:rsid w:val="002C1509"/>
    <w:rsid w:val="003661A6"/>
    <w:rsid w:val="004161F4"/>
    <w:rsid w:val="00430113"/>
    <w:rsid w:val="00460C76"/>
    <w:rsid w:val="0046126A"/>
    <w:rsid w:val="004C214A"/>
    <w:rsid w:val="004C2E65"/>
    <w:rsid w:val="004D38E9"/>
    <w:rsid w:val="004D5A8C"/>
    <w:rsid w:val="004F1BA7"/>
    <w:rsid w:val="00515E63"/>
    <w:rsid w:val="00565992"/>
    <w:rsid w:val="00652F79"/>
    <w:rsid w:val="00685665"/>
    <w:rsid w:val="00694285"/>
    <w:rsid w:val="006D77F5"/>
    <w:rsid w:val="006E203F"/>
    <w:rsid w:val="007260B3"/>
    <w:rsid w:val="00731487"/>
    <w:rsid w:val="00737C4C"/>
    <w:rsid w:val="0075763F"/>
    <w:rsid w:val="007701F8"/>
    <w:rsid w:val="0078514A"/>
    <w:rsid w:val="007C7D73"/>
    <w:rsid w:val="007D23BC"/>
    <w:rsid w:val="007F25D7"/>
    <w:rsid w:val="00810A25"/>
    <w:rsid w:val="00881536"/>
    <w:rsid w:val="008B761D"/>
    <w:rsid w:val="008D6E2A"/>
    <w:rsid w:val="00906FC8"/>
    <w:rsid w:val="00915DD0"/>
    <w:rsid w:val="00926BF1"/>
    <w:rsid w:val="009520DA"/>
    <w:rsid w:val="00975C18"/>
    <w:rsid w:val="0097687E"/>
    <w:rsid w:val="009C5E39"/>
    <w:rsid w:val="009E6FBD"/>
    <w:rsid w:val="00A028A8"/>
    <w:rsid w:val="00A02E8E"/>
    <w:rsid w:val="00A03CB8"/>
    <w:rsid w:val="00A447B7"/>
    <w:rsid w:val="00A55596"/>
    <w:rsid w:val="00A87851"/>
    <w:rsid w:val="00AC07D5"/>
    <w:rsid w:val="00AD09B5"/>
    <w:rsid w:val="00AD33B3"/>
    <w:rsid w:val="00AF41F5"/>
    <w:rsid w:val="00B02DFF"/>
    <w:rsid w:val="00B031BD"/>
    <w:rsid w:val="00B604DE"/>
    <w:rsid w:val="00B70DD9"/>
    <w:rsid w:val="00B971E7"/>
    <w:rsid w:val="00C13521"/>
    <w:rsid w:val="00C168F6"/>
    <w:rsid w:val="00C64F5A"/>
    <w:rsid w:val="00CD27B6"/>
    <w:rsid w:val="00CE1D88"/>
    <w:rsid w:val="00CE39F7"/>
    <w:rsid w:val="00CF4CEB"/>
    <w:rsid w:val="00D1288B"/>
    <w:rsid w:val="00DA0CE4"/>
    <w:rsid w:val="00DE23D8"/>
    <w:rsid w:val="00E464CE"/>
    <w:rsid w:val="00E706A7"/>
    <w:rsid w:val="00EF6792"/>
    <w:rsid w:val="00EF69A6"/>
    <w:rsid w:val="00F06949"/>
    <w:rsid w:val="00F81DB5"/>
    <w:rsid w:val="00F9211D"/>
    <w:rsid w:val="00F93D76"/>
    <w:rsid w:val="00FD4C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11623</Words>
  <Characters>6626</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18213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43</cp:revision>
  <cp:lastPrinted>2021-11-03T05:49:00Z</cp:lastPrinted>
  <dcterms:created xsi:type="dcterms:W3CDTF">2025-11-19T14:08:00Z</dcterms:created>
  <dcterms:modified xsi:type="dcterms:W3CDTF">2026-02-25T18:27:00Z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